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E3B1B" w:rsidRDefault="00FE3B1B">
      <w:pPr>
        <w:widowControl w:val="0"/>
        <w:pBdr>
          <w:top w:val="nil"/>
          <w:left w:val="nil"/>
          <w:bottom w:val="nil"/>
          <w:right w:val="nil"/>
          <w:between w:val="nil"/>
        </w:pBdr>
        <w:spacing w:after="0"/>
      </w:pPr>
      <w:bookmarkStart w:id="0" w:name="_GoBack"/>
      <w:bookmarkEnd w:id="0"/>
    </w:p>
    <w:p w14:paraId="00000002" w14:textId="77777777" w:rsidR="00FE3B1B" w:rsidRDefault="00CC502E">
      <w:pPr>
        <w:pStyle w:val="Titre"/>
      </w:pPr>
      <w:r>
        <w:t>Mon portrait de Conseiller Numérique</w:t>
      </w:r>
    </w:p>
    <w:p w14:paraId="00000003" w14:textId="77777777" w:rsidR="00FE3B1B" w:rsidRDefault="00CC502E">
      <w:pPr>
        <w:pStyle w:val="Titre1"/>
      </w:pPr>
      <w:r>
        <w:t>1. Présentation générale</w:t>
      </w:r>
    </w:p>
    <w:p w14:paraId="00000004" w14:textId="77777777" w:rsidR="00FE3B1B" w:rsidRDefault="00CC502E">
      <w:pPr>
        <w:numPr>
          <w:ilvl w:val="0"/>
          <w:numId w:val="1"/>
        </w:numPr>
        <w:pBdr>
          <w:top w:val="nil"/>
          <w:left w:val="nil"/>
          <w:bottom w:val="nil"/>
          <w:right w:val="nil"/>
          <w:between w:val="nil"/>
        </w:pBdr>
        <w:spacing w:after="0"/>
      </w:pPr>
      <w:r>
        <w:rPr>
          <w:color w:val="000000"/>
        </w:rPr>
        <w:t>Peux-tu te présenter en quelques mots ?</w:t>
      </w:r>
    </w:p>
    <w:p w14:paraId="00000005" w14:textId="77777777" w:rsidR="00FE3B1B" w:rsidRDefault="00FE3B1B">
      <w:pPr>
        <w:pBdr>
          <w:top w:val="nil"/>
          <w:left w:val="nil"/>
          <w:bottom w:val="nil"/>
          <w:right w:val="nil"/>
          <w:between w:val="nil"/>
        </w:pBdr>
        <w:spacing w:after="0"/>
        <w:ind w:left="360" w:hanging="360"/>
        <w:rPr>
          <w:color w:val="000000"/>
        </w:rPr>
      </w:pPr>
    </w:p>
    <w:p w14:paraId="00000006" w14:textId="77777777" w:rsidR="00FE3B1B" w:rsidRDefault="00CC502E">
      <w:pPr>
        <w:pBdr>
          <w:top w:val="nil"/>
          <w:left w:val="nil"/>
          <w:bottom w:val="nil"/>
          <w:right w:val="nil"/>
          <w:between w:val="nil"/>
        </w:pBdr>
        <w:spacing w:after="0"/>
        <w:ind w:left="360" w:hanging="360"/>
        <w:rPr>
          <w:color w:val="000000"/>
        </w:rPr>
      </w:pPr>
      <w:r>
        <w:t>Je suis Lucas Chambery, conseiller numérique au fablab d’Albi : Albilab</w:t>
      </w:r>
    </w:p>
    <w:p w14:paraId="00000007" w14:textId="77777777" w:rsidR="00FE3B1B" w:rsidRDefault="00CC502E">
      <w:pPr>
        <w:numPr>
          <w:ilvl w:val="0"/>
          <w:numId w:val="1"/>
        </w:numPr>
        <w:pBdr>
          <w:top w:val="nil"/>
          <w:left w:val="nil"/>
          <w:bottom w:val="nil"/>
          <w:right w:val="nil"/>
          <w:between w:val="nil"/>
        </w:pBdr>
        <w:spacing w:after="0"/>
      </w:pPr>
      <w:r>
        <w:rPr>
          <w:color w:val="000000"/>
        </w:rPr>
        <w:t>Depuis quand es-tu conseiller.ère numérique ?</w:t>
      </w:r>
    </w:p>
    <w:p w14:paraId="00000008" w14:textId="77777777" w:rsidR="00FE3B1B" w:rsidRDefault="00FE3B1B">
      <w:pPr>
        <w:pBdr>
          <w:top w:val="nil"/>
          <w:left w:val="nil"/>
          <w:bottom w:val="nil"/>
          <w:right w:val="nil"/>
          <w:between w:val="nil"/>
        </w:pBdr>
        <w:spacing w:after="0"/>
        <w:ind w:left="360" w:hanging="360"/>
        <w:rPr>
          <w:color w:val="000000"/>
        </w:rPr>
      </w:pPr>
    </w:p>
    <w:p w14:paraId="00000009" w14:textId="77777777" w:rsidR="00FE3B1B" w:rsidRDefault="00CC502E">
      <w:pPr>
        <w:pBdr>
          <w:top w:val="nil"/>
          <w:left w:val="nil"/>
          <w:bottom w:val="nil"/>
          <w:right w:val="nil"/>
          <w:between w:val="nil"/>
        </w:pBdr>
        <w:spacing w:after="0"/>
        <w:ind w:left="360" w:hanging="360"/>
        <w:rPr>
          <w:color w:val="000000"/>
        </w:rPr>
      </w:pPr>
      <w:r>
        <w:t xml:space="preserve">Je suis conseiller numérique depuis septembre 2024 </w:t>
      </w:r>
    </w:p>
    <w:p w14:paraId="0000000A" w14:textId="77777777" w:rsidR="00FE3B1B" w:rsidRDefault="00CC502E">
      <w:pPr>
        <w:numPr>
          <w:ilvl w:val="0"/>
          <w:numId w:val="1"/>
        </w:numPr>
        <w:pBdr>
          <w:top w:val="nil"/>
          <w:left w:val="nil"/>
          <w:bottom w:val="nil"/>
          <w:right w:val="nil"/>
          <w:between w:val="nil"/>
        </w:pBdr>
        <w:spacing w:after="0"/>
      </w:pPr>
      <w:r>
        <w:rPr>
          <w:color w:val="000000"/>
        </w:rPr>
        <w:t>Quelle est ta structure d’accueil ? Peux-tu nous en dire un peu plus sur elle ?</w:t>
      </w:r>
    </w:p>
    <w:p w14:paraId="0000000B" w14:textId="77777777" w:rsidR="00FE3B1B" w:rsidRDefault="00FE3B1B">
      <w:pPr>
        <w:pBdr>
          <w:top w:val="nil"/>
          <w:left w:val="nil"/>
          <w:bottom w:val="nil"/>
          <w:right w:val="nil"/>
          <w:between w:val="nil"/>
        </w:pBdr>
        <w:spacing w:after="0"/>
        <w:ind w:left="360" w:hanging="360"/>
        <w:rPr>
          <w:color w:val="000000"/>
        </w:rPr>
      </w:pPr>
    </w:p>
    <w:p w14:paraId="0000000C" w14:textId="77777777" w:rsidR="00FE3B1B" w:rsidRDefault="00CC502E">
      <w:pPr>
        <w:pBdr>
          <w:top w:val="nil"/>
          <w:left w:val="nil"/>
          <w:bottom w:val="nil"/>
          <w:right w:val="nil"/>
          <w:between w:val="nil"/>
        </w:pBdr>
        <w:spacing w:after="0"/>
        <w:ind w:left="360" w:hanging="360"/>
      </w:pPr>
      <w:r>
        <w:t xml:space="preserve">Je travaille au sein d’Albilab (anciennement ACNE) </w:t>
      </w:r>
      <w:r>
        <w:t>Albilab est une association qui promeut la culture et la création numérique. Elle organise des ateliers éducatifs et créatifs pour tous les âges, des ateliers de travail collaboratif, des formations et des conférences sur des thématiques en relation avec l</w:t>
      </w:r>
      <w:r>
        <w:t>a création et le numérique. Nous mettons à disposition un espace de création équipé d’outils numériques et manuels, c’est un lieu qui encourage la découverte, la transmission de connaissances et la créativité collective. La mission de l’association est d’o</w:t>
      </w:r>
      <w:r>
        <w:t>ffrir à chacun l’opportunité de développer ses compétences, de favoriser la créativité et l’innovation grâce au partage d’idées et à la collaboration.</w:t>
      </w:r>
    </w:p>
    <w:p w14:paraId="0000000D" w14:textId="77777777" w:rsidR="00FE3B1B" w:rsidRDefault="00FE3B1B">
      <w:pPr>
        <w:pBdr>
          <w:top w:val="nil"/>
          <w:left w:val="nil"/>
          <w:bottom w:val="nil"/>
          <w:right w:val="nil"/>
          <w:between w:val="nil"/>
        </w:pBdr>
        <w:spacing w:after="0"/>
        <w:ind w:left="360" w:hanging="360"/>
      </w:pPr>
    </w:p>
    <w:p w14:paraId="0000000E" w14:textId="77777777" w:rsidR="00FE3B1B" w:rsidRDefault="00CC502E">
      <w:pPr>
        <w:numPr>
          <w:ilvl w:val="0"/>
          <w:numId w:val="1"/>
        </w:numPr>
        <w:pBdr>
          <w:top w:val="nil"/>
          <w:left w:val="nil"/>
          <w:bottom w:val="nil"/>
          <w:right w:val="nil"/>
          <w:between w:val="nil"/>
        </w:pBdr>
        <w:spacing w:after="0"/>
      </w:pPr>
      <w:r>
        <w:rPr>
          <w:color w:val="000000"/>
        </w:rPr>
        <w:t>Qu’est-ce qui t’a amené vers ce métier ? Quel a été ton parcours auparavant ?</w:t>
      </w:r>
    </w:p>
    <w:p w14:paraId="0000000F" w14:textId="77777777" w:rsidR="00FE3B1B" w:rsidRDefault="00CC502E">
      <w:pPr>
        <w:pBdr>
          <w:top w:val="nil"/>
          <w:left w:val="nil"/>
          <w:bottom w:val="nil"/>
          <w:right w:val="nil"/>
          <w:between w:val="nil"/>
        </w:pBdr>
        <w:ind w:left="360" w:hanging="360"/>
        <w:rPr>
          <w:color w:val="000000"/>
        </w:rPr>
      </w:pPr>
      <w:r>
        <w:t xml:space="preserve">Je travaillais auparavant </w:t>
      </w:r>
      <w:r>
        <w:t>plutôt dans le monde du commerce et de la communication, j’avais déjà une certaine affection pour le monde numérique puisque je faisais de la 3D pour le développement d’un jeu vidéo, du dessin numérique, de la photogrammétrie. Je cherchais un métier qui av</w:t>
      </w:r>
      <w:r>
        <w:t>ait du sens pour moi et dans lequel je me sentais utile j’ai trouvé mon bonheur au fablab où la transmission des connaissances, le partage et l’innovation sont au coeur des activités</w:t>
      </w:r>
    </w:p>
    <w:p w14:paraId="00000010" w14:textId="77777777" w:rsidR="00FE3B1B" w:rsidRDefault="00CC502E">
      <w:pPr>
        <w:pStyle w:val="Titre1"/>
      </w:pPr>
      <w:r>
        <w:t>2. Cadre de travail et territoires d’intervention</w:t>
      </w:r>
    </w:p>
    <w:p w14:paraId="00000011" w14:textId="77777777" w:rsidR="00FE3B1B" w:rsidRDefault="00CC502E">
      <w:pPr>
        <w:numPr>
          <w:ilvl w:val="0"/>
          <w:numId w:val="1"/>
        </w:numPr>
        <w:pBdr>
          <w:top w:val="nil"/>
          <w:left w:val="nil"/>
          <w:bottom w:val="nil"/>
          <w:right w:val="nil"/>
          <w:between w:val="nil"/>
        </w:pBdr>
        <w:spacing w:after="0"/>
      </w:pPr>
      <w:r>
        <w:rPr>
          <w:color w:val="000000"/>
        </w:rPr>
        <w:t>Sur quel(s) territoire(</w:t>
      </w:r>
      <w:r>
        <w:rPr>
          <w:color w:val="000000"/>
        </w:rPr>
        <w:t>s) interviens-tu (communes, quartiers, zones rurales…) ?</w:t>
      </w:r>
    </w:p>
    <w:p w14:paraId="00000012" w14:textId="77777777" w:rsidR="00FE3B1B" w:rsidRDefault="00FE3B1B">
      <w:pPr>
        <w:pBdr>
          <w:top w:val="nil"/>
          <w:left w:val="nil"/>
          <w:bottom w:val="nil"/>
          <w:right w:val="nil"/>
          <w:between w:val="nil"/>
        </w:pBdr>
        <w:spacing w:after="0"/>
        <w:ind w:left="360" w:hanging="360"/>
        <w:rPr>
          <w:color w:val="000000"/>
        </w:rPr>
      </w:pPr>
    </w:p>
    <w:p w14:paraId="00000013" w14:textId="77777777" w:rsidR="00FE3B1B" w:rsidRDefault="00CC502E">
      <w:pPr>
        <w:pBdr>
          <w:top w:val="nil"/>
          <w:left w:val="nil"/>
          <w:bottom w:val="nil"/>
          <w:right w:val="nil"/>
          <w:between w:val="nil"/>
        </w:pBdr>
        <w:spacing w:after="0"/>
        <w:ind w:left="360" w:hanging="360"/>
        <w:rPr>
          <w:color w:val="000000"/>
        </w:rPr>
      </w:pPr>
      <w:r>
        <w:t xml:space="preserve">J’interviens surtout à Albi et autour de son agglomération </w:t>
      </w:r>
    </w:p>
    <w:p w14:paraId="00000014" w14:textId="77777777" w:rsidR="00FE3B1B" w:rsidRDefault="00CC502E">
      <w:pPr>
        <w:numPr>
          <w:ilvl w:val="0"/>
          <w:numId w:val="1"/>
        </w:numPr>
        <w:pBdr>
          <w:top w:val="nil"/>
          <w:left w:val="nil"/>
          <w:bottom w:val="nil"/>
          <w:right w:val="nil"/>
          <w:between w:val="nil"/>
        </w:pBdr>
        <w:spacing w:after="0"/>
      </w:pPr>
      <w:r>
        <w:rPr>
          <w:color w:val="000000"/>
        </w:rPr>
        <w:t>Dans quels lieux travailles-tu (médiathèque, mairie, maison France services, associations, autres…) ?</w:t>
      </w:r>
    </w:p>
    <w:p w14:paraId="00000015" w14:textId="77777777" w:rsidR="00FE3B1B" w:rsidRDefault="00CC502E">
      <w:pPr>
        <w:pBdr>
          <w:top w:val="nil"/>
          <w:left w:val="nil"/>
          <w:bottom w:val="nil"/>
          <w:right w:val="nil"/>
          <w:between w:val="nil"/>
        </w:pBdr>
        <w:spacing w:after="0"/>
        <w:ind w:left="360" w:hanging="360"/>
        <w:rPr>
          <w:color w:val="000000"/>
        </w:rPr>
      </w:pPr>
      <w:r>
        <w:t>Nous travaillons avec la médiathèque</w:t>
      </w:r>
      <w:r>
        <w:t xml:space="preserve"> (notamment pour les journées du numérique) mais aussi avec le service jeunesse de la ville (ateliers robotiques dans les QPV) ou le service </w:t>
      </w:r>
      <w:r>
        <w:lastRenderedPageBreak/>
        <w:t xml:space="preserve">départemental de conservation des musées et de nombreuses associations (Uniscité, Radio Albigès, Vélocratie…) </w:t>
      </w:r>
    </w:p>
    <w:p w14:paraId="00000016" w14:textId="77777777" w:rsidR="00FE3B1B" w:rsidRDefault="00FE3B1B">
      <w:pPr>
        <w:pBdr>
          <w:top w:val="nil"/>
          <w:left w:val="nil"/>
          <w:bottom w:val="nil"/>
          <w:right w:val="nil"/>
          <w:between w:val="nil"/>
        </w:pBdr>
        <w:spacing w:after="0"/>
        <w:ind w:left="360" w:hanging="360"/>
        <w:rPr>
          <w:color w:val="000000"/>
        </w:rPr>
      </w:pPr>
    </w:p>
    <w:p w14:paraId="00000017" w14:textId="77777777" w:rsidR="00FE3B1B" w:rsidRDefault="00CC502E">
      <w:pPr>
        <w:numPr>
          <w:ilvl w:val="0"/>
          <w:numId w:val="1"/>
        </w:numPr>
        <w:pBdr>
          <w:top w:val="nil"/>
          <w:left w:val="nil"/>
          <w:bottom w:val="nil"/>
          <w:right w:val="nil"/>
          <w:between w:val="nil"/>
        </w:pBdr>
        <w:spacing w:after="0"/>
      </w:pPr>
      <w:r>
        <w:rPr>
          <w:color w:val="000000"/>
        </w:rPr>
        <w:t>Ton poste implique-t-il des déplacements réguliers ? Peux-tu nous en parler ?</w:t>
      </w:r>
    </w:p>
    <w:p w14:paraId="00000018" w14:textId="77777777" w:rsidR="00FE3B1B" w:rsidRDefault="00FE3B1B">
      <w:pPr>
        <w:pBdr>
          <w:top w:val="nil"/>
          <w:left w:val="nil"/>
          <w:bottom w:val="nil"/>
          <w:right w:val="nil"/>
          <w:between w:val="nil"/>
        </w:pBdr>
        <w:ind w:left="360" w:hanging="360"/>
      </w:pPr>
    </w:p>
    <w:p w14:paraId="00000019" w14:textId="77777777" w:rsidR="00FE3B1B" w:rsidRDefault="00CC502E">
      <w:pPr>
        <w:pBdr>
          <w:top w:val="nil"/>
          <w:left w:val="nil"/>
          <w:bottom w:val="nil"/>
          <w:right w:val="nil"/>
          <w:between w:val="nil"/>
        </w:pBdr>
      </w:pPr>
      <w:r>
        <w:t>Je travaille régulièrement à l’extérieur notamment pour des ateliers d’initiation à la robotique dans les QPV d’Albi (Rayssac, Lapanouse et Cantepau) qui ont lieu toutes les sem</w:t>
      </w:r>
      <w:r>
        <w:t>aines et plus ponctuellement pour les Journées du numérique, la Nuit des chercheurs, le Gloose Festival, l’Albi Games Festival</w:t>
      </w:r>
    </w:p>
    <w:p w14:paraId="0000001A" w14:textId="77777777" w:rsidR="00FE3B1B" w:rsidRDefault="00CC502E">
      <w:pPr>
        <w:pStyle w:val="Titre1"/>
      </w:pPr>
      <w:r>
        <w:t>3. Publics accompagnés</w:t>
      </w:r>
    </w:p>
    <w:p w14:paraId="0000001B" w14:textId="77777777" w:rsidR="00FE3B1B" w:rsidRDefault="00CC502E">
      <w:pPr>
        <w:numPr>
          <w:ilvl w:val="0"/>
          <w:numId w:val="1"/>
        </w:numPr>
        <w:pBdr>
          <w:top w:val="nil"/>
          <w:left w:val="nil"/>
          <w:bottom w:val="nil"/>
          <w:right w:val="nil"/>
          <w:between w:val="nil"/>
        </w:pBdr>
        <w:spacing w:after="0"/>
      </w:pPr>
      <w:r>
        <w:rPr>
          <w:color w:val="000000"/>
        </w:rPr>
        <w:t>Quels types de publics accompagnes-tu principalement ?</w:t>
      </w:r>
    </w:p>
    <w:p w14:paraId="0000001C" w14:textId="77777777" w:rsidR="00FE3B1B" w:rsidRDefault="00FE3B1B">
      <w:pPr>
        <w:pBdr>
          <w:top w:val="nil"/>
          <w:left w:val="nil"/>
          <w:bottom w:val="nil"/>
          <w:right w:val="nil"/>
          <w:between w:val="nil"/>
        </w:pBdr>
        <w:spacing w:after="0"/>
        <w:ind w:left="360" w:hanging="360"/>
        <w:rPr>
          <w:color w:val="000000"/>
        </w:rPr>
      </w:pPr>
    </w:p>
    <w:p w14:paraId="0000001D" w14:textId="77777777" w:rsidR="00FE3B1B" w:rsidRDefault="00CC502E">
      <w:pPr>
        <w:pBdr>
          <w:top w:val="nil"/>
          <w:left w:val="nil"/>
          <w:bottom w:val="nil"/>
          <w:right w:val="nil"/>
          <w:between w:val="nil"/>
        </w:pBdr>
        <w:spacing w:after="0"/>
        <w:ind w:left="360" w:hanging="360"/>
      </w:pPr>
      <w:r>
        <w:t xml:space="preserve">J’accompagne tous les publics, les enfants à travers des ateliers robotiques ou par le biais d’ateliers variés que nous appelons MakerKids au fablab, avec des adolescents en service civique de l’association Uniscité pour des ateliers de création, avec des </w:t>
      </w:r>
      <w:r>
        <w:t>personnes retraités qui souhaitent s’investir dans des projets, avec des créateurs d’entreprise qui viennent au fablab pour être accompagnés et prototyper leurs projets, avec des demandeurs d’emploi au travers du dispositif DéfiOcc qui se déploit sous le n</w:t>
      </w:r>
      <w:r>
        <w:t>om d’OcceTarn chez nous en partenariat avec France Travail, et même prochainement avec des publics empêchés. Du curieux au bricoleur expert, tous les profils sont les bienvenus à Albilab !</w:t>
      </w:r>
    </w:p>
    <w:p w14:paraId="0000001E" w14:textId="77777777" w:rsidR="00FE3B1B" w:rsidRDefault="00FE3B1B">
      <w:pPr>
        <w:pBdr>
          <w:top w:val="nil"/>
          <w:left w:val="nil"/>
          <w:bottom w:val="nil"/>
          <w:right w:val="nil"/>
          <w:between w:val="nil"/>
        </w:pBdr>
        <w:spacing w:after="0"/>
        <w:ind w:left="360" w:hanging="360"/>
      </w:pPr>
    </w:p>
    <w:p w14:paraId="0000001F" w14:textId="77777777" w:rsidR="00FE3B1B" w:rsidRDefault="00CC502E">
      <w:pPr>
        <w:numPr>
          <w:ilvl w:val="0"/>
          <w:numId w:val="1"/>
        </w:numPr>
        <w:pBdr>
          <w:top w:val="nil"/>
          <w:left w:val="nil"/>
          <w:bottom w:val="nil"/>
          <w:right w:val="nil"/>
          <w:between w:val="nil"/>
        </w:pBdr>
        <w:spacing w:after="0"/>
      </w:pPr>
      <w:r>
        <w:rPr>
          <w:color w:val="000000"/>
        </w:rPr>
        <w:t>As-tu remarqué des besoins spécifiques selon les publics ou les te</w:t>
      </w:r>
      <w:r>
        <w:rPr>
          <w:color w:val="000000"/>
        </w:rPr>
        <w:t>rritoires ?</w:t>
      </w:r>
    </w:p>
    <w:p w14:paraId="00000020" w14:textId="77777777" w:rsidR="00FE3B1B" w:rsidRDefault="00FE3B1B">
      <w:pPr>
        <w:pBdr>
          <w:top w:val="nil"/>
          <w:left w:val="nil"/>
          <w:bottom w:val="nil"/>
          <w:right w:val="nil"/>
          <w:between w:val="nil"/>
        </w:pBdr>
        <w:ind w:left="360" w:hanging="360"/>
        <w:rPr>
          <w:color w:val="000000"/>
        </w:rPr>
      </w:pPr>
    </w:p>
    <w:p w14:paraId="00000021" w14:textId="77777777" w:rsidR="00FE3B1B" w:rsidRDefault="00CC502E">
      <w:r>
        <w:t xml:space="preserve">Chaque public avec lequel nous travaillons a des besoins spécifiques et notre force est de pouvoir adapter nos accompagnements à chacun </w:t>
      </w:r>
      <w:r>
        <w:br w:type="page"/>
      </w:r>
    </w:p>
    <w:p w14:paraId="00000022" w14:textId="77777777" w:rsidR="00FE3B1B" w:rsidRDefault="00CC502E">
      <w:pPr>
        <w:pStyle w:val="Titre1"/>
      </w:pPr>
      <w:r>
        <w:lastRenderedPageBreak/>
        <w:t>4. Types d’accompagnements réalisés</w:t>
      </w:r>
    </w:p>
    <w:p w14:paraId="00000023" w14:textId="77777777" w:rsidR="00FE3B1B" w:rsidRDefault="00CC502E">
      <w:pPr>
        <w:numPr>
          <w:ilvl w:val="0"/>
          <w:numId w:val="1"/>
        </w:numPr>
        <w:pBdr>
          <w:top w:val="nil"/>
          <w:left w:val="nil"/>
          <w:bottom w:val="nil"/>
          <w:right w:val="nil"/>
          <w:between w:val="nil"/>
        </w:pBdr>
        <w:spacing w:after="0"/>
      </w:pPr>
      <w:r>
        <w:rPr>
          <w:color w:val="000000"/>
        </w:rPr>
        <w:t>Quels sont les sujets les plus fréquemment abordés lors des accompagn</w:t>
      </w:r>
      <w:r>
        <w:rPr>
          <w:color w:val="000000"/>
        </w:rPr>
        <w:t>ements ?</w:t>
      </w:r>
    </w:p>
    <w:p w14:paraId="00000024" w14:textId="77777777" w:rsidR="00FE3B1B" w:rsidRDefault="00FE3B1B">
      <w:pPr>
        <w:pBdr>
          <w:top w:val="nil"/>
          <w:left w:val="nil"/>
          <w:bottom w:val="nil"/>
          <w:right w:val="nil"/>
          <w:between w:val="nil"/>
        </w:pBdr>
        <w:spacing w:after="0"/>
        <w:ind w:left="360" w:hanging="360"/>
        <w:rPr>
          <w:color w:val="000000"/>
        </w:rPr>
      </w:pPr>
    </w:p>
    <w:p w14:paraId="00000025" w14:textId="77777777" w:rsidR="00FE3B1B" w:rsidRDefault="00CC502E">
      <w:pPr>
        <w:pBdr>
          <w:top w:val="nil"/>
          <w:left w:val="nil"/>
          <w:bottom w:val="nil"/>
          <w:right w:val="nil"/>
          <w:between w:val="nil"/>
        </w:pBdr>
        <w:spacing w:after="0"/>
        <w:ind w:left="360" w:hanging="360"/>
        <w:rPr>
          <w:color w:val="000000"/>
        </w:rPr>
      </w:pPr>
      <w:r>
        <w:t>Nous abordons souvent les sujets du faire soi même, de l’open source et du partage de connaissance, du design thinking et des méthodologies de projet, de l’IA aussi de plus en plus...</w:t>
      </w:r>
    </w:p>
    <w:p w14:paraId="00000026" w14:textId="77777777" w:rsidR="00FE3B1B" w:rsidRDefault="00CC502E">
      <w:pPr>
        <w:numPr>
          <w:ilvl w:val="0"/>
          <w:numId w:val="1"/>
        </w:numPr>
        <w:pBdr>
          <w:top w:val="nil"/>
          <w:left w:val="nil"/>
          <w:bottom w:val="nil"/>
          <w:right w:val="nil"/>
          <w:between w:val="nil"/>
        </w:pBdr>
        <w:spacing w:after="0"/>
      </w:pPr>
      <w:r>
        <w:rPr>
          <w:color w:val="000000"/>
        </w:rPr>
        <w:t>Proposes-tu des ateliers collectifs, des accompagnements indiv</w:t>
      </w:r>
      <w:r>
        <w:rPr>
          <w:color w:val="000000"/>
        </w:rPr>
        <w:t>iduels, ou les deux ? Comment organises-tu cela ?</w:t>
      </w:r>
    </w:p>
    <w:p w14:paraId="00000027" w14:textId="77777777" w:rsidR="00FE3B1B" w:rsidRDefault="00CC502E">
      <w:pPr>
        <w:pBdr>
          <w:top w:val="nil"/>
          <w:left w:val="nil"/>
          <w:bottom w:val="nil"/>
          <w:right w:val="nil"/>
          <w:between w:val="nil"/>
        </w:pBdr>
        <w:spacing w:after="0"/>
        <w:ind w:left="360" w:hanging="360"/>
        <w:rPr>
          <w:color w:val="000000"/>
        </w:rPr>
      </w:pPr>
      <w:r>
        <w:t xml:space="preserve">Les deux, même si l’accompagnement individuel est plus rare car les échanges de connaissances sont toujours enrichissants, nous sommes un espace d’apprentissage collaboratif et nous mettons à disposition des demandeurs d’emploi tout un accompagnement avec </w:t>
      </w:r>
      <w:r>
        <w:t>de la découverte métier en VR, des formations en ligne, des kits de ressources mais surtout un lieu de partage par exemple. Pour les ateliers collectifs ils peuvent prendre la forme de nos mardis soir où nos adhérents travaillent ensemble sur des projets a</w:t>
      </w:r>
      <w:r>
        <w:t>utour d’une pizza, mais c’est aussi des formations les samedis sur les logiciels et machines, ou des ateliers à l’extérieur sur des thèmes spécifiques</w:t>
      </w:r>
    </w:p>
    <w:p w14:paraId="00000028" w14:textId="77777777" w:rsidR="00FE3B1B" w:rsidRDefault="00FE3B1B">
      <w:pPr>
        <w:pBdr>
          <w:top w:val="nil"/>
          <w:left w:val="nil"/>
          <w:bottom w:val="nil"/>
          <w:right w:val="nil"/>
          <w:between w:val="nil"/>
        </w:pBdr>
        <w:spacing w:after="0"/>
        <w:ind w:left="360" w:hanging="360"/>
        <w:rPr>
          <w:color w:val="000000"/>
        </w:rPr>
      </w:pPr>
    </w:p>
    <w:p w14:paraId="00000029" w14:textId="77777777" w:rsidR="00FE3B1B" w:rsidRDefault="00CC502E">
      <w:pPr>
        <w:numPr>
          <w:ilvl w:val="0"/>
          <w:numId w:val="1"/>
        </w:numPr>
        <w:pBdr>
          <w:top w:val="nil"/>
          <w:left w:val="nil"/>
          <w:bottom w:val="nil"/>
          <w:right w:val="nil"/>
          <w:between w:val="nil"/>
        </w:pBdr>
        <w:spacing w:after="0"/>
      </w:pPr>
      <w:r>
        <w:rPr>
          <w:color w:val="000000"/>
        </w:rPr>
        <w:t>Utilises-tu des outils ou des supports particuliers pour tes séances ?</w:t>
      </w:r>
    </w:p>
    <w:p w14:paraId="0000002A" w14:textId="77777777" w:rsidR="00FE3B1B" w:rsidRDefault="00CC502E">
      <w:pPr>
        <w:pBdr>
          <w:top w:val="nil"/>
          <w:left w:val="nil"/>
          <w:bottom w:val="nil"/>
          <w:right w:val="nil"/>
          <w:between w:val="nil"/>
        </w:pBdr>
        <w:ind w:left="360" w:hanging="360"/>
        <w:rPr>
          <w:color w:val="000000"/>
        </w:rPr>
      </w:pPr>
      <w:r>
        <w:t xml:space="preserve">Oui nous avons des ressources en </w:t>
      </w:r>
      <w:r>
        <w:t>ligne mais aussi de l’affichage dans le fablab, des fiches pédagogiques pour résumer ce que nous faisons en formation. Au fablab la plupart de nos ateliers ont été conçus sous forme de “valises“ toutes équipées ce qui nous permet de pouvoir animer ces atel</w:t>
      </w:r>
      <w:r>
        <w:t>iers facilement un peu partout.</w:t>
      </w:r>
    </w:p>
    <w:p w14:paraId="0000002B" w14:textId="77777777" w:rsidR="00FE3B1B" w:rsidRDefault="00CC502E">
      <w:pPr>
        <w:pStyle w:val="Titre1"/>
      </w:pPr>
      <w:r>
        <w:t>5. Réussites et difficultés rencontrées</w:t>
      </w:r>
    </w:p>
    <w:p w14:paraId="0000002C" w14:textId="77777777" w:rsidR="00FE3B1B" w:rsidRDefault="00CC502E">
      <w:pPr>
        <w:numPr>
          <w:ilvl w:val="0"/>
          <w:numId w:val="1"/>
        </w:numPr>
        <w:pBdr>
          <w:top w:val="nil"/>
          <w:left w:val="nil"/>
          <w:bottom w:val="nil"/>
          <w:right w:val="nil"/>
          <w:between w:val="nil"/>
        </w:pBdr>
        <w:spacing w:after="0"/>
      </w:pPr>
      <w:r>
        <w:rPr>
          <w:color w:val="000000"/>
        </w:rPr>
        <w:t>Quels sont, selon toi, les principaux freins que rencontrent les personnes que tu accompagnes ?</w:t>
      </w:r>
    </w:p>
    <w:p w14:paraId="0000002D" w14:textId="77777777" w:rsidR="00FE3B1B" w:rsidRDefault="00CC502E">
      <w:pPr>
        <w:pBdr>
          <w:top w:val="nil"/>
          <w:left w:val="nil"/>
          <w:bottom w:val="nil"/>
          <w:right w:val="nil"/>
          <w:between w:val="nil"/>
        </w:pBdr>
        <w:spacing w:after="0"/>
        <w:ind w:left="360" w:hanging="360"/>
        <w:rPr>
          <w:color w:val="000000"/>
        </w:rPr>
      </w:pPr>
      <w:bookmarkStart w:id="1" w:name="_heading=h.jmcp9dwkvn7q" w:colFirst="0" w:colLast="0"/>
      <w:bookmarkEnd w:id="1"/>
      <w:r>
        <w:t>Les personnes que j’accompagne sont parfois assez éloignées du numérique et ne connaisse</w:t>
      </w:r>
      <w:r>
        <w:t>nt pas les solutions d’un fablab, une fois la porte franchie ils ont beaucoup d’idées, un réseau prêt à les accompagner et tous les outils nécessaires, il leur manque ensuite du temps pour déployer tous les projets !</w:t>
      </w:r>
    </w:p>
    <w:p w14:paraId="0000002E" w14:textId="77777777" w:rsidR="00FE3B1B" w:rsidRDefault="00FE3B1B">
      <w:pPr>
        <w:pBdr>
          <w:top w:val="nil"/>
          <w:left w:val="nil"/>
          <w:bottom w:val="nil"/>
          <w:right w:val="nil"/>
          <w:between w:val="nil"/>
        </w:pBdr>
        <w:spacing w:after="0"/>
        <w:ind w:left="360" w:hanging="360"/>
        <w:rPr>
          <w:color w:val="000000"/>
        </w:rPr>
      </w:pPr>
    </w:p>
    <w:p w14:paraId="0000002F" w14:textId="77777777" w:rsidR="00FE3B1B" w:rsidRDefault="00CC502E">
      <w:pPr>
        <w:numPr>
          <w:ilvl w:val="0"/>
          <w:numId w:val="1"/>
        </w:numPr>
        <w:pBdr>
          <w:top w:val="nil"/>
          <w:left w:val="nil"/>
          <w:bottom w:val="nil"/>
          <w:right w:val="nil"/>
          <w:between w:val="nil"/>
        </w:pBdr>
        <w:spacing w:after="0"/>
      </w:pPr>
      <w:r>
        <w:rPr>
          <w:color w:val="000000"/>
        </w:rPr>
        <w:t>Et toi, quelles sont les difficultés q</w:t>
      </w:r>
      <w:r>
        <w:rPr>
          <w:color w:val="000000"/>
        </w:rPr>
        <w:t>ue tu rencontres dans ta mission au quotidien ?</w:t>
      </w:r>
    </w:p>
    <w:p w14:paraId="00000030" w14:textId="77777777" w:rsidR="00FE3B1B" w:rsidRDefault="00CC502E">
      <w:pPr>
        <w:pBdr>
          <w:top w:val="nil"/>
          <w:left w:val="nil"/>
          <w:bottom w:val="nil"/>
          <w:right w:val="nil"/>
          <w:between w:val="nil"/>
        </w:pBdr>
        <w:spacing w:after="0"/>
        <w:ind w:left="360" w:hanging="360"/>
        <w:rPr>
          <w:color w:val="000000"/>
        </w:rPr>
      </w:pPr>
      <w:r>
        <w:t xml:space="preserve">Les difficultés au quotidien c’est de pouvoir décrire et mettre en valeur, en lumière tout ce que nous faisons au fablab ! Sinon c’est mon métier, c’est peut être même ce que je préfère les difficultés, dans </w:t>
      </w:r>
      <w:r>
        <w:t>un fablab nous aimons faire face à des problématiques et tenter d’y répondre par des solutions innovantes !</w:t>
      </w:r>
    </w:p>
    <w:p w14:paraId="00000031" w14:textId="77777777" w:rsidR="00FE3B1B" w:rsidRDefault="00FE3B1B">
      <w:pPr>
        <w:pBdr>
          <w:top w:val="nil"/>
          <w:left w:val="nil"/>
          <w:bottom w:val="nil"/>
          <w:right w:val="nil"/>
          <w:between w:val="nil"/>
        </w:pBdr>
        <w:spacing w:after="0"/>
        <w:ind w:left="360" w:hanging="360"/>
        <w:rPr>
          <w:color w:val="000000"/>
        </w:rPr>
      </w:pPr>
    </w:p>
    <w:p w14:paraId="00000032" w14:textId="77777777" w:rsidR="00FE3B1B" w:rsidRDefault="00CC502E">
      <w:pPr>
        <w:numPr>
          <w:ilvl w:val="0"/>
          <w:numId w:val="1"/>
        </w:numPr>
        <w:pBdr>
          <w:top w:val="nil"/>
          <w:left w:val="nil"/>
          <w:bottom w:val="nil"/>
          <w:right w:val="nil"/>
          <w:between w:val="nil"/>
        </w:pBdr>
        <w:spacing w:after="0"/>
      </w:pPr>
      <w:r>
        <w:rPr>
          <w:color w:val="000000"/>
        </w:rPr>
        <w:t>À l’inverse, quels sont les aspects les plus gratifiants de ton travail ?</w:t>
      </w:r>
    </w:p>
    <w:p w14:paraId="00000033" w14:textId="77777777" w:rsidR="00FE3B1B" w:rsidRDefault="00CC502E">
      <w:pPr>
        <w:pBdr>
          <w:top w:val="nil"/>
          <w:left w:val="nil"/>
          <w:bottom w:val="nil"/>
          <w:right w:val="nil"/>
          <w:between w:val="nil"/>
        </w:pBdr>
        <w:ind w:left="360" w:hanging="360"/>
        <w:rPr>
          <w:color w:val="000000"/>
        </w:rPr>
      </w:pPr>
      <w:r>
        <w:t>Les moments conviviaux entre les adhérents après un travail collaboratif un peu dans la course, les sourires des enfants après un match de foot entre robots qu’ils ont programmé eux même, les curieux qui viennent découvrir l’IA sous un autre angle que tout</w:t>
      </w:r>
      <w:r>
        <w:t xml:space="preserve"> ce qu’ils entendent dans les médias, l’étonnement des demandeurs d’emploi lorsqu’ils essaient un métier en VR et sur lequel ils ne s’étaient jamais projetés, le plus gratifiant dans mon métier c’est les échanges humains, réussir à casser des barrières que</w:t>
      </w:r>
      <w:r>
        <w:t xml:space="preserve"> certains peuvent avoir avec le numérique</w:t>
      </w:r>
    </w:p>
    <w:p w14:paraId="00000034" w14:textId="77777777" w:rsidR="00FE3B1B" w:rsidRDefault="00CC502E">
      <w:pPr>
        <w:pStyle w:val="Titre1"/>
      </w:pPr>
      <w:r>
        <w:t>6. Une anecdote marquante</w:t>
      </w:r>
    </w:p>
    <w:p w14:paraId="00000035" w14:textId="77777777" w:rsidR="00FE3B1B" w:rsidRDefault="00CC502E">
      <w:pPr>
        <w:numPr>
          <w:ilvl w:val="0"/>
          <w:numId w:val="1"/>
        </w:numPr>
        <w:pBdr>
          <w:top w:val="nil"/>
          <w:left w:val="nil"/>
          <w:bottom w:val="nil"/>
          <w:right w:val="nil"/>
          <w:between w:val="nil"/>
        </w:pBdr>
        <w:spacing w:after="0"/>
      </w:pPr>
      <w:r>
        <w:rPr>
          <w:color w:val="000000"/>
        </w:rPr>
        <w:t>Peux-tu nous partager une anecdote marquante vécue dans le cadre de ton travail ?</w:t>
      </w:r>
    </w:p>
    <w:p w14:paraId="00000036" w14:textId="77777777" w:rsidR="00FE3B1B" w:rsidRDefault="00FE3B1B">
      <w:pPr>
        <w:pBdr>
          <w:top w:val="nil"/>
          <w:left w:val="nil"/>
          <w:bottom w:val="nil"/>
          <w:right w:val="nil"/>
          <w:between w:val="nil"/>
        </w:pBdr>
        <w:spacing w:after="0"/>
        <w:ind w:left="360" w:hanging="360"/>
        <w:rPr>
          <w:color w:val="000000"/>
        </w:rPr>
      </w:pPr>
    </w:p>
    <w:p w14:paraId="00000037" w14:textId="77777777" w:rsidR="00FE3B1B" w:rsidRDefault="00CC502E">
      <w:pPr>
        <w:pBdr>
          <w:top w:val="nil"/>
          <w:left w:val="nil"/>
          <w:bottom w:val="nil"/>
          <w:right w:val="nil"/>
          <w:between w:val="nil"/>
        </w:pBdr>
        <w:ind w:left="360" w:hanging="360"/>
        <w:rPr>
          <w:color w:val="000000"/>
        </w:rPr>
      </w:pPr>
      <w:r>
        <w:t>Le jour où, lors d’un atelier pendant lesquels j’initie les enfants des QPV de la ville d’Albi à l’algorithmie, la robotique, un des enfants avait déployé un programme très avancé sur son robot auquel je n’avais pas pensé moi même, et qu’il s’est ensuite m</w:t>
      </w:r>
      <w:r>
        <w:t xml:space="preserve">is à expliquer son programme à ses camarades, il avait programmé son robot pour le tournoi de foot robotique de fin d’année avec une manette et tout un tas de contrôles et le programme était impressionnant ! </w:t>
      </w:r>
    </w:p>
    <w:p w14:paraId="00000038" w14:textId="77777777" w:rsidR="00FE3B1B" w:rsidRDefault="00CC502E">
      <w:pPr>
        <w:pStyle w:val="Titre1"/>
      </w:pPr>
      <w:r>
        <w:t>7. Regard sur la mission et perspectives</w:t>
      </w:r>
    </w:p>
    <w:p w14:paraId="00000039" w14:textId="77777777" w:rsidR="00FE3B1B" w:rsidRDefault="00CC502E">
      <w:pPr>
        <w:numPr>
          <w:ilvl w:val="0"/>
          <w:numId w:val="1"/>
        </w:numPr>
        <w:pBdr>
          <w:top w:val="nil"/>
          <w:left w:val="nil"/>
          <w:bottom w:val="nil"/>
          <w:right w:val="nil"/>
          <w:between w:val="nil"/>
        </w:pBdr>
        <w:spacing w:after="0"/>
      </w:pPr>
      <w:r>
        <w:rPr>
          <w:color w:val="000000"/>
        </w:rPr>
        <w:t>Quel r</w:t>
      </w:r>
      <w:r>
        <w:rPr>
          <w:color w:val="000000"/>
        </w:rPr>
        <w:t>egard portes-tu sur l’inclusion numérique aujourd’hui, dans le Tarn ?</w:t>
      </w:r>
    </w:p>
    <w:p w14:paraId="0000003A" w14:textId="77777777" w:rsidR="00FE3B1B" w:rsidRDefault="00FE3B1B">
      <w:pPr>
        <w:pBdr>
          <w:top w:val="nil"/>
          <w:left w:val="nil"/>
          <w:bottom w:val="nil"/>
          <w:right w:val="nil"/>
          <w:between w:val="nil"/>
        </w:pBdr>
        <w:spacing w:after="0"/>
        <w:ind w:left="360" w:hanging="360"/>
        <w:rPr>
          <w:color w:val="000000"/>
        </w:rPr>
      </w:pPr>
    </w:p>
    <w:p w14:paraId="0000003B" w14:textId="77777777" w:rsidR="00FE3B1B" w:rsidRDefault="00CC502E">
      <w:pPr>
        <w:pBdr>
          <w:top w:val="nil"/>
          <w:left w:val="nil"/>
          <w:bottom w:val="nil"/>
          <w:right w:val="nil"/>
          <w:between w:val="nil"/>
        </w:pBdr>
        <w:spacing w:after="0"/>
        <w:ind w:left="360" w:hanging="360"/>
        <w:rPr>
          <w:color w:val="000000"/>
        </w:rPr>
      </w:pPr>
      <w:r>
        <w:t>Il y a encore beaucoup de travail, notamment avec le rythme auquel évolue les technologies et heureusement que dans le Tarn chaque structure essaie de répondre au besoin d’inclusion num</w:t>
      </w:r>
      <w:r>
        <w:t>érique avec des méthodes différentes et adaptées pour correspondre à la variété des besoins !</w:t>
      </w:r>
    </w:p>
    <w:p w14:paraId="0000003C" w14:textId="77777777" w:rsidR="00FE3B1B" w:rsidRDefault="00CC502E">
      <w:pPr>
        <w:numPr>
          <w:ilvl w:val="0"/>
          <w:numId w:val="1"/>
        </w:numPr>
        <w:pBdr>
          <w:top w:val="nil"/>
          <w:left w:val="nil"/>
          <w:bottom w:val="nil"/>
          <w:right w:val="nil"/>
          <w:between w:val="nil"/>
        </w:pBdr>
        <w:spacing w:after="0"/>
      </w:pPr>
      <w:r>
        <w:rPr>
          <w:color w:val="000000"/>
        </w:rPr>
        <w:t>Si tu avais une baguette magique, que changerais-tu ou améliorerais-tu dans ton quotidien de conseiller ?</w:t>
      </w:r>
    </w:p>
    <w:p w14:paraId="0000003D" w14:textId="77777777" w:rsidR="00FE3B1B" w:rsidRDefault="00CC502E">
      <w:pPr>
        <w:pBdr>
          <w:top w:val="nil"/>
          <w:left w:val="nil"/>
          <w:bottom w:val="nil"/>
          <w:right w:val="nil"/>
          <w:between w:val="nil"/>
        </w:pBdr>
        <w:spacing w:after="0"/>
        <w:ind w:left="360" w:hanging="360"/>
        <w:rPr>
          <w:color w:val="000000"/>
        </w:rPr>
      </w:pPr>
      <w:r>
        <w:t xml:space="preserve">J’aimerai que le dispositif des conseillers numériques se pérennise et que nous puissions nous tourner vers l’avenir avec plus de certitudes </w:t>
      </w:r>
    </w:p>
    <w:p w14:paraId="0000003E" w14:textId="77777777" w:rsidR="00FE3B1B" w:rsidRDefault="00FE3B1B">
      <w:pPr>
        <w:pBdr>
          <w:top w:val="nil"/>
          <w:left w:val="nil"/>
          <w:bottom w:val="nil"/>
          <w:right w:val="nil"/>
          <w:between w:val="nil"/>
        </w:pBdr>
        <w:spacing w:after="0"/>
        <w:ind w:left="360" w:hanging="360"/>
        <w:rPr>
          <w:color w:val="000000"/>
        </w:rPr>
      </w:pPr>
    </w:p>
    <w:p w14:paraId="0000003F" w14:textId="77777777" w:rsidR="00FE3B1B" w:rsidRDefault="00CC502E">
      <w:pPr>
        <w:numPr>
          <w:ilvl w:val="0"/>
          <w:numId w:val="1"/>
        </w:numPr>
        <w:pBdr>
          <w:top w:val="nil"/>
          <w:left w:val="nil"/>
          <w:bottom w:val="nil"/>
          <w:right w:val="nil"/>
          <w:between w:val="nil"/>
        </w:pBdr>
        <w:spacing w:after="0"/>
      </w:pPr>
      <w:r>
        <w:rPr>
          <w:color w:val="000000"/>
        </w:rPr>
        <w:t>As-tu des projets ou envies pour la suite de ta mission ?</w:t>
      </w:r>
    </w:p>
    <w:p w14:paraId="00000040" w14:textId="77777777" w:rsidR="00FE3B1B" w:rsidRDefault="00CC502E">
      <w:pPr>
        <w:pBdr>
          <w:top w:val="nil"/>
          <w:left w:val="nil"/>
          <w:bottom w:val="nil"/>
          <w:right w:val="nil"/>
          <w:between w:val="nil"/>
        </w:pBdr>
        <w:ind w:left="360" w:hanging="360"/>
        <w:rPr>
          <w:color w:val="000000"/>
        </w:rPr>
      </w:pPr>
      <w:r>
        <w:t>J’aimerai un jour pouvoir déployer un atelier autour du</w:t>
      </w:r>
      <w:r>
        <w:t xml:space="preserve"> jeu vidéo car à Albi nous avons un beau potentiel notamment grâce au Master AMINJ à l’INU Champollion ou avec des sociétés comme Numix, les expériences de formation ludiques et immersives sont souvent très efficaces et permettent d’expérimenter ou de déco</w:t>
      </w:r>
      <w:r>
        <w:t>uvrir des choses de façon marquante</w:t>
      </w:r>
    </w:p>
    <w:p w14:paraId="00000041" w14:textId="77777777" w:rsidR="00FE3B1B" w:rsidRDefault="00CC502E">
      <w:pPr>
        <w:pStyle w:val="Titre1"/>
      </w:pPr>
      <w:r>
        <w:t>8. Pour finir…</w:t>
      </w:r>
    </w:p>
    <w:p w14:paraId="00000042" w14:textId="77777777" w:rsidR="00FE3B1B" w:rsidRDefault="00CC502E">
      <w:pPr>
        <w:numPr>
          <w:ilvl w:val="0"/>
          <w:numId w:val="1"/>
        </w:numPr>
        <w:pBdr>
          <w:top w:val="nil"/>
          <w:left w:val="nil"/>
          <w:bottom w:val="nil"/>
          <w:right w:val="nil"/>
          <w:between w:val="nil"/>
        </w:pBdr>
        <w:spacing w:after="0"/>
      </w:pPr>
      <w:r>
        <w:rPr>
          <w:color w:val="000000"/>
        </w:rPr>
        <w:t>- Un mot ou une expression qui résume ton travail ?</w:t>
      </w:r>
    </w:p>
    <w:p w14:paraId="00000043" w14:textId="77777777" w:rsidR="00FE3B1B" w:rsidRDefault="00CC502E">
      <w:pPr>
        <w:pBdr>
          <w:top w:val="nil"/>
          <w:left w:val="nil"/>
          <w:bottom w:val="nil"/>
          <w:right w:val="nil"/>
          <w:between w:val="nil"/>
        </w:pBdr>
        <w:spacing w:after="0"/>
        <w:ind w:left="360" w:hanging="360"/>
        <w:rPr>
          <w:color w:val="000000"/>
        </w:rPr>
      </w:pPr>
      <w:r>
        <w:t xml:space="preserve">Apprendre - Fabriquer - Partager </w:t>
      </w:r>
    </w:p>
    <w:p w14:paraId="00000044" w14:textId="77777777" w:rsidR="00FE3B1B" w:rsidRDefault="00FE3B1B">
      <w:pPr>
        <w:pBdr>
          <w:top w:val="nil"/>
          <w:left w:val="nil"/>
          <w:bottom w:val="nil"/>
          <w:right w:val="nil"/>
          <w:between w:val="nil"/>
        </w:pBdr>
        <w:spacing w:after="0"/>
        <w:ind w:left="360" w:hanging="360"/>
        <w:rPr>
          <w:color w:val="000000"/>
        </w:rPr>
      </w:pPr>
    </w:p>
    <w:p w14:paraId="00000045" w14:textId="77777777" w:rsidR="00FE3B1B" w:rsidRDefault="00CC502E">
      <w:pPr>
        <w:numPr>
          <w:ilvl w:val="0"/>
          <w:numId w:val="1"/>
        </w:numPr>
        <w:pBdr>
          <w:top w:val="nil"/>
          <w:left w:val="nil"/>
          <w:bottom w:val="nil"/>
          <w:right w:val="nil"/>
          <w:between w:val="nil"/>
        </w:pBdr>
        <w:spacing w:after="0"/>
      </w:pPr>
      <w:r>
        <w:rPr>
          <w:color w:val="000000"/>
        </w:rPr>
        <w:t>- Souhaites-tu ajouter quelque chose que nous n’avons pas abordé ?</w:t>
      </w:r>
    </w:p>
    <w:p w14:paraId="00000046" w14:textId="77777777" w:rsidR="00FE3B1B" w:rsidRDefault="00CC502E">
      <w:pPr>
        <w:pBdr>
          <w:top w:val="nil"/>
          <w:left w:val="nil"/>
          <w:bottom w:val="nil"/>
          <w:right w:val="nil"/>
          <w:between w:val="nil"/>
        </w:pBdr>
        <w:ind w:left="360" w:hanging="360"/>
        <w:rPr>
          <w:color w:val="000000"/>
        </w:rPr>
      </w:pPr>
      <w:r>
        <w:t>Je suis convaincu que le numérique et les nouvelles</w:t>
      </w:r>
      <w:r>
        <w:t xml:space="preserve"> technologies peuvent être vecteurs de collectif, de cohésion sociale et d’intergénération, et les tiers lieux comme le nôtre méritent d’être plus connus et reconnus car ils participent à tisser du lien social et à l’inclusion numérique qui est de plus en </w:t>
      </w:r>
      <w:r>
        <w:t>plus indispensable !</w:t>
      </w:r>
    </w:p>
    <w:sectPr w:rsidR="00FE3B1B">
      <w:footerReference w:type="default" r:id="rId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59771" w14:textId="77777777" w:rsidR="00000000" w:rsidRDefault="00CC502E">
      <w:pPr>
        <w:spacing w:after="0" w:line="240" w:lineRule="auto"/>
      </w:pPr>
      <w:r>
        <w:separator/>
      </w:r>
    </w:p>
  </w:endnote>
  <w:endnote w:type="continuationSeparator" w:id="0">
    <w:p w14:paraId="1E91B467" w14:textId="77777777" w:rsidR="00000000" w:rsidRDefault="00CC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77777777" w:rsidR="00FE3B1B" w:rsidRDefault="00CC502E">
    <w:pPr>
      <w:pBdr>
        <w:top w:val="nil"/>
        <w:left w:val="nil"/>
        <w:bottom w:val="nil"/>
        <w:right w:val="nil"/>
        <w:between w:val="nil"/>
      </w:pBdr>
      <w:tabs>
        <w:tab w:val="center" w:pos="4680"/>
        <w:tab w:val="right" w:pos="9360"/>
      </w:tabs>
      <w:spacing w:after="0" w:line="240" w:lineRule="auto"/>
      <w:rPr>
        <w:color w:val="000000"/>
      </w:rPr>
    </w:pPr>
    <w:r>
      <w:pict w14:anchorId="02335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00.6pt;margin-top:-22.05pt;width:130.05pt;height:48.9pt;z-index:251659264;mso-position-horizontal:absolute;mso-position-horizontal-relative:margin;mso-position-vertical:absolute;mso-position-vertical-relative:text;mso-width-relative:page;mso-height-relative:page">
          <v:imagedata r:id="rId1" o:title="ANCT"/>
          <w10:wrap type="square" anchorx="margin"/>
        </v:shape>
      </w:pict>
    </w:r>
    <w:r>
      <w:pict w14:anchorId="063F1DBC">
        <v:shape id="_x0000_s2050" type="#_x0000_t75" style="position:absolute;margin-left:254.4pt;margin-top:-17.2pt;width:40.3pt;height:44.05pt;z-index:251661312;mso-position-horizontal:absolute;mso-position-horizontal-relative:margin;mso-position-vertical:absolute;mso-position-vertical-relative:text;mso-width-relative:page;mso-height-relative:page">
          <v:imagedata r:id="rId2" o:title="Logo Coordo"/>
          <w10:wrap type="square" anchorx="margin"/>
        </v:shape>
      </w:pict>
    </w:r>
    <w:r>
      <w:pict w14:anchorId="2C22E776">
        <v:shape id="_x0000_s2051" type="#_x0000_t75" style="position:absolute;margin-left:202.85pt;margin-top:-17.2pt;width:43.5pt;height:43.5pt;z-index:251663360;mso-position-horizontal:absolute;mso-position-horizontal-relative:margin;mso-position-vertical:absolute;mso-position-vertical-relative:text;mso-width-relative:page;mso-height-relative:page">
          <v:imagedata r:id="rId3" o:title="LogoMediationNumerique"/>
          <w10:wrap type="square"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6EDED" w14:textId="77777777" w:rsidR="00000000" w:rsidRDefault="00CC502E">
      <w:pPr>
        <w:spacing w:after="0" w:line="240" w:lineRule="auto"/>
      </w:pPr>
      <w:r>
        <w:separator/>
      </w:r>
    </w:p>
  </w:footnote>
  <w:footnote w:type="continuationSeparator" w:id="0">
    <w:p w14:paraId="5030CD67" w14:textId="77777777" w:rsidR="00000000" w:rsidRDefault="00CC5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95C35"/>
    <w:multiLevelType w:val="multilevel"/>
    <w:tmpl w:val="69EA9236"/>
    <w:lvl w:ilvl="0">
      <w:start w:val="1"/>
      <w:numFmt w:val="bullet"/>
      <w:pStyle w:val="Listepuces"/>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AE67BED"/>
    <w:multiLevelType w:val="multilevel"/>
    <w:tmpl w:val="0AA2689A"/>
    <w:lvl w:ilvl="0">
      <w:start w:val="1"/>
      <w:numFmt w:val="decimal"/>
      <w:pStyle w:val="Listepuce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1B"/>
    <w:rsid w:val="00CC502E"/>
    <w:rsid w:val="00FE3B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F5277FC-EFF0-42FD-9176-B7582394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n-US"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rPr>
      <w:rFonts w:ascii="Calibri" w:eastAsia="Calibri" w:hAnsi="Calibri" w:cs="Calibri"/>
      <w:i/>
      <w:color w:val="4F81BD"/>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tabs>
        <w:tab w:val="num" w:pos="720"/>
      </w:tabs>
      <w:ind w:left="720" w:hanging="720"/>
      <w:contextualSpacing/>
    </w:pPr>
  </w:style>
  <w:style w:type="paragraph" w:styleId="Listenumros">
    <w:name w:val="List Number"/>
    <w:basedOn w:val="Normal"/>
    <w:uiPriority w:val="99"/>
    <w:unhideWhenUsed/>
    <w:rsid w:val="00326F90"/>
    <w:pPr>
      <w:tabs>
        <w:tab w:val="num" w:pos="720"/>
      </w:tabs>
      <w:ind w:left="720" w:hanging="720"/>
      <w:contextualSpacing/>
    </w:pPr>
  </w:style>
  <w:style w:type="paragraph" w:styleId="Listenumros2">
    <w:name w:val="List Number 2"/>
    <w:basedOn w:val="Normal"/>
    <w:uiPriority w:val="99"/>
    <w:unhideWhenUsed/>
    <w:rsid w:val="0029639D"/>
    <w:pPr>
      <w:tabs>
        <w:tab w:val="num" w:pos="720"/>
      </w:tabs>
      <w:ind w:left="720" w:hanging="720"/>
      <w:contextualSpacing/>
    </w:pPr>
  </w:style>
  <w:style w:type="paragraph" w:styleId="Listenumros3">
    <w:name w:val="List Number 3"/>
    <w:basedOn w:val="Normal"/>
    <w:uiPriority w:val="99"/>
    <w:unhideWhenUsed/>
    <w:rsid w:val="0029639D"/>
    <w:pPr>
      <w:tabs>
        <w:tab w:val="num" w:pos="720"/>
      </w:tabs>
      <w:ind w:left="720" w:hanging="720"/>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GGJFpc+ViPtrTbzt7Bh/YaIabg==">CgMxLjAyDmguam1jcDlkd2t2bjdxOAByITFGbHhpNDRUeWNsdmtGMmVmbHl6M0dJc2lMVjZocC0xag==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1329</Words>
  <Characters>7310</Characters>
  <Application>Microsoft Office Word</Application>
  <DocSecurity>4</DocSecurity>
  <Lines>60</Lines>
  <Paragraphs>17</Paragraphs>
  <ScaleCrop>false</ScaleCrop>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VAN-GAVER Benoit</cp:lastModifiedBy>
  <cp:revision>2</cp:revision>
  <dcterms:created xsi:type="dcterms:W3CDTF">2025-06-12T09:39:00Z</dcterms:created>
  <dcterms:modified xsi:type="dcterms:W3CDTF">2025-06-12T09:39:00Z</dcterms:modified>
</cp:coreProperties>
</file>